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ИЗНОСКОВСКИЙ РАЙОН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 МИХАЛИ»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19 декабря 2022 г.                            д. Михали                                  № 160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Михали»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Уставом муниципального образования сельское поселение «Деревня Михали», Сельская Дума муниципального образования сельское поселение «Деревня Михали»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Михали» 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Контроль за исполнением настоящего Решения оставляю за собой.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опубликования (обнародования).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муниципального образования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«Деревня Михали»                                            Павлов А.С.            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Приложение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к решению муниципального образования сельское поселение «Деревня Михали»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«19» декабря 2022 года №160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  <w:bdr w:val="none" w:sz="0" w:space="0" w:color="auto" w:frame="1"/>
        </w:rPr>
        <w:t>ПОЛОЖЕНИЕ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собственности муниципального образования сельское поселение «Деревня Михали»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  <w:bdr w:val="none" w:sz="0" w:space="0" w:color="auto" w:frame="1"/>
        </w:rPr>
        <w:t>1.                Общие положения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  <w:bdr w:val="none" w:sz="0" w:space="0" w:color="auto" w:frame="1"/>
        </w:rPr>
        <w:t>1.1. Положение «</w:t>
      </w:r>
      <w:r>
        <w:rPr>
          <w:color w:val="212121"/>
          <w:sz w:val="21"/>
          <w:szCs w:val="21"/>
        </w:rPr>
        <w:t xml:space="preserve"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собственности муниципального образования сельское поселение «Деревня Михали» в соответствии с пунктом 7 распоряжения Правительства Российской Федерации от 15.10.2022 № 3046-р определяет порядок предоставлении отсрочки от уплаты арендной платы по договорам аренды муниципального недвижимого имущества, в том числе земельных участков, </w:t>
      </w:r>
      <w:r>
        <w:rPr>
          <w:color w:val="212121"/>
          <w:sz w:val="21"/>
          <w:szCs w:val="21"/>
        </w:rPr>
        <w:lastRenderedPageBreak/>
        <w:t>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</w:t>
      </w:r>
      <w:r>
        <w:rPr>
          <w:rStyle w:val="a4"/>
          <w:color w:val="212121"/>
          <w:sz w:val="21"/>
          <w:szCs w:val="21"/>
          <w:bdr w:val="none" w:sz="0" w:space="0" w:color="auto" w:frame="1"/>
        </w:rPr>
        <w:t> </w:t>
      </w:r>
      <w:r>
        <w:rPr>
          <w:color w:val="212121"/>
          <w:sz w:val="21"/>
          <w:szCs w:val="21"/>
        </w:rPr>
        <w:t>Отсрочка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Михали» предоставляется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  <w:bdr w:val="none" w:sz="0" w:space="0" w:color="auto" w:frame="1"/>
        </w:rPr>
        <w:t>       1.3. 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силу Российской Федерации.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bdr w:val="none" w:sz="0" w:space="0" w:color="auto" w:frame="1"/>
        </w:rPr>
        <w:t>2.    </w:t>
      </w:r>
      <w:r>
        <w:rPr>
          <w:rStyle w:val="a4"/>
          <w:color w:val="212121"/>
          <w:sz w:val="21"/>
          <w:szCs w:val="21"/>
          <w:bdr w:val="none" w:sz="0" w:space="0" w:color="auto" w:frame="1"/>
        </w:rPr>
        <w:t>Порядок предоставления </w:t>
      </w:r>
      <w:r>
        <w:rPr>
          <w:b/>
          <w:bCs/>
          <w:color w:val="212121"/>
          <w:sz w:val="21"/>
          <w:szCs w:val="21"/>
        </w:rPr>
        <w:t>отсрочки от уплаты арендной платы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</w:t>
      </w:r>
      <w:r>
        <w:rPr>
          <w:color w:val="212121"/>
          <w:sz w:val="21"/>
          <w:szCs w:val="21"/>
        </w:rPr>
        <w:t>2.1   Арендатор направляет в администрацию муниципального образования сельское поселение «Деревня Михали»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2.2 Решение о предоставлении отсрочки от уплаты арендной платы муниципального образования сельское поселение «Деревня Михали» принимается в течение одного рабочего дня со дня получения (регистрации) в органе местного самоуправления уведомления и копии документов, указанных в п. 2.1 Положения.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    Уплата задолженности по арендной плате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Задолженность по арендной плате подлежит уплате на основании заключенного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В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арендатором, 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п.1.1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3.3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проекту решения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Михали»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Данный проект решения разработан на основании п.7 распоряжения Правительства Российской Федерации от 15.10.2022 № 3046-р и определяет порядок предоставлении отсрочки от уплаты арендной платы по договорам аренды муниципального недвижимого имущества, в том числе земельных участков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Принятие решения будет способствовать поддержке указанной категории лиц.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ФИНАНСОВО-ЭКОНОМИЧЕСКОЕ ОБОСНОВАНИЕ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проекту решения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Михали» Принятие настоящего решения не потребует расходов местного бюджета.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ПЕРЕЧЕНЬ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нормативных правовых актов, подлежащих признанию утратившими силу, приостановлению, изменению или принятию в связи с принятием решения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Михали»</w:t>
      </w:r>
    </w:p>
    <w:p w:rsidR="00563764" w:rsidRDefault="00563764" w:rsidP="00563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принятием решения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Михали» признание утратившим силу, приостановление, изменение, принятие нормативных правовых актов не потребуется.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A"/>
    <w:rsid w:val="000D3758"/>
    <w:rsid w:val="00563764"/>
    <w:rsid w:val="007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F5CD1-A35F-440D-AD98-3009ED4C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2023-08-14T13:01:00Z</dcterms:created>
  <dcterms:modified xsi:type="dcterms:W3CDTF">2023-08-14T13:01:00Z</dcterms:modified>
</cp:coreProperties>
</file>