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31" w:rsidRDefault="00A02B31" w:rsidP="00A02B3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Калужская область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 Деревня Михали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23 июня 2021 года                                д. Михали                                    № 114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 МО СП «Деревня Михали» в ходе реализации муниципальных программ развития муниципальной службы. 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В соответствии со ст. 35 Федерального закона от 2 марта 2007 № 25-ФЗ «О муниципальной службе в Российской Федерации», ст. 38 Устава муниципального образования сельское поселение «Деревня Михали», Сельская Дума муниципального образования сельское поселение Деревня Михали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 РЕШИЛА: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прилагаемое Положение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 МО СП «Деревня Михали» в ходе реализации муниципальных программ развития муниципальной службы.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2 Решение опубликовать (обнародовать) в районной газете «Рассвет».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3 Настоящее Решение вступает в силу со дня его официального опубликования (обнародования).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муниципального образования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сельское поселение "деревня Михали"                                                    А.С. Павлов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                к решению сельской Думы МО СП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 «Деревня Михали» от 23.06.2021 № 114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ПОЛОЖЕНИЕ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 МО СП «Деревня Михали» в ходе реализации муниципальных программ развития муниципальной службы.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Настоящее Положение разработано в соответствии со статьей 35 Федерального закона от 2 марта 2007 № 25-ФЗ «О муниципальной службе в Российской Федерации «.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 Эксперименты проводятся: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одном или нескольких органах местного самоуправления;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структурном подразделении органа местного самоуправления, наделенном в установленном порядке статусом юридического лица )далее- структурное подразделение);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избирательной комиссии муниципального образования сельское поселение «Деревня Михали».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3. Эксперименты проводятся в целях :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</w:t>
      </w:r>
      <w:r>
        <w:rPr>
          <w:color w:val="212121"/>
          <w:sz w:val="21"/>
          <w:szCs w:val="21"/>
        </w:rPr>
        <w:lastRenderedPageBreak/>
        <w:t>деятельности в органах местного самоуправления (структурных подразделениях) или избирательной комиссии;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комиссии: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совершенствования оплаты труда и регламентации деятельности муниципальных служащих;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совершенствования финансово-экономического и материально-технического обеспечения муниципальной службы;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оптимизации структуры и штатной численности органа местного самоуправления (структурного подразделения)или избирательной комиссии;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совершенствования системы подготовки и профессионального развития муниципальных служащих;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- достижения этих целей, связанных с совершенствованием деятельности органов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4. Решение о проведении эксперимента принимается в виде муниципального правового акта органа местного самоуправления, (правового акта председателя избирательной комиссии), в котором муниципальной программой развития муниципальной службы предусмотрено проведение эксперимента.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5. Муниципальный правовой акт (правовой акт председателя избирательной комиссии) о проведении эксперимента должен содержать наименование структурного подразделения ( в случае, если эксперимент проводится в структурном подразделении), описание целей, задач и содержание эксперимента, сроки его проведения, объемы финансирования.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6. Эксперимент проводится в органе местного самоуправления (структурном подразделении) или избирательной комиссии в соответствии с планом-графиком, утверждаемым руководителем органа местного самоуправления, председателем избирательной комиссии в 10- дневный срок со дня издания муниципального правового акта о проведении эксперимента.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План –график должен содержать: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   Сроки, метод и форма проведения эксперимента;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   Этапы проведения эксперимента и ожидаемые результаты каждого из этапов;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      Средства контроля и обеспечения достоверности результатов эксперимента;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      Формы отчетности по итогам эксперимента в целом и каждого из его этапов в отдельности;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      Данные по кадровому, экономическому, материально-техническому и научному обеспечению эксперимента на каждом этапе;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      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      Ожидаемые результаты проведения эксперимента.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   Должностное лицо, ответственное за проведение эксперимента (этапа эксперимента), на основании плана – 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8.  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программы развития муниципальной службы.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   Изменение условий трудового договора муниципального служащего –участника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–участника эксперимента по сравнению с денежным содержанием этого служащего на момент начала эксперимента, а также к понижению его должности по сравнению с должностью, замещаемой муниципальным служащим на момент начала эксперимента.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Срок проведения эксперимента должен составлять не менее 30 календарных дней и не более 12 месяцев.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 Информация о ходе и результатах эксперимента размещается на официальном сайте муниципального образования.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течении 30 календарных дней со дня завершения эксперимента.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 Итоговый отчет о проведении эксперимента включает в себя: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описание мероприятий, осуществленных в ходе проведения эксперимента;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 достигнутых в ходе проведения эксперимента целях и решенных задачах;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 возможностях, порядке и формах использования положительных результатов эксперимента в иных органах местного самоуправления;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предложения о совершенствовании нормативно-правового регулирования муниципальной службы по результатам эксперимента;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предложения о повышении эффективности муниципальной службы по результатам эксперимента.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14. В течении 90 календарных дней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а органе местного самоуправления (структурном подразделении), избирательной комиссии.     </w:t>
      </w:r>
    </w:p>
    <w:p w:rsidR="00A02B31" w:rsidRDefault="00A02B31" w:rsidP="00A02B3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               </w:t>
      </w:r>
    </w:p>
    <w:p w:rsidR="000D3758" w:rsidRDefault="000D3758">
      <w:bookmarkStart w:id="0" w:name="_GoBack"/>
      <w:bookmarkEnd w:id="0"/>
    </w:p>
    <w:sectPr w:rsidR="000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BB"/>
    <w:rsid w:val="000D3758"/>
    <w:rsid w:val="00A02B31"/>
    <w:rsid w:val="00F3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0E974-A934-492B-AFEE-F349F48D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2023-08-14T13:08:00Z</dcterms:created>
  <dcterms:modified xsi:type="dcterms:W3CDTF">2023-08-14T13:08:00Z</dcterms:modified>
</cp:coreProperties>
</file>