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5F" w:rsidRPr="00E34D93" w:rsidRDefault="007D545F" w:rsidP="007D54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4D93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7D545F" w:rsidRPr="00E34D93" w:rsidRDefault="007D545F" w:rsidP="007D545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Деревня Михали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D33498" w:rsidRDefault="007D545F" w:rsidP="007D545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41BF8">
        <w:rPr>
          <w:rFonts w:ascii="Times New Roman" w:hAnsi="Times New Roman" w:cs="Times New Roman"/>
          <w:b w:val="0"/>
          <w:bCs w:val="0"/>
          <w:sz w:val="28"/>
          <w:szCs w:val="28"/>
        </w:rPr>
        <w:t>22.09.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D33498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A41B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Pr="00E34D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д. Михали                                       N </w:t>
      </w:r>
      <w:r w:rsidR="00A41B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22 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E34D93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E34D9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D33498">
        <w:rPr>
          <w:rFonts w:ascii="Times New Roman" w:hAnsi="Times New Roman" w:cs="Times New Roman"/>
          <w:sz w:val="28"/>
          <w:szCs w:val="28"/>
        </w:rPr>
        <w:t>4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E34D9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FE127D">
        <w:rPr>
          <w:rFonts w:ascii="Times New Roman" w:hAnsi="Times New Roman" w:cs="Times New Roman"/>
          <w:sz w:val="28"/>
          <w:szCs w:val="28"/>
        </w:rPr>
        <w:t>2</w:t>
      </w:r>
      <w:r w:rsidR="00D334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33498">
        <w:rPr>
          <w:rFonts w:ascii="Times New Roman" w:hAnsi="Times New Roman" w:cs="Times New Roman"/>
          <w:sz w:val="28"/>
          <w:szCs w:val="28"/>
        </w:rPr>
        <w:t>6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         В соответствии со статьей 184.2 Бюджетного кодекса Российской Федерации и </w:t>
      </w:r>
      <w:r w:rsidRPr="00D33498">
        <w:rPr>
          <w:rFonts w:ascii="Times New Roman" w:hAnsi="Times New Roman" w:cs="Times New Roman"/>
          <w:sz w:val="28"/>
          <w:szCs w:val="28"/>
        </w:rPr>
        <w:t>пунктом 1 статьи 5 Решения сельской Думы сельского поселения деревня Михали от 14.04.2020 года № 75 «О бюджетном процессе в муниципальном образовании сельское поселение «Деревня Михали»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МО СП деревня Михали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E34D93">
        <w:rPr>
          <w:rFonts w:ascii="Times New Roman" w:hAnsi="Times New Roman" w:cs="Times New Roman"/>
          <w:sz w:val="28"/>
          <w:szCs w:val="28"/>
        </w:rPr>
        <w:t>: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667BE6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34D93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334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A70C78">
        <w:rPr>
          <w:rFonts w:ascii="Times New Roman" w:hAnsi="Times New Roman" w:cs="Times New Roman"/>
          <w:sz w:val="28"/>
          <w:szCs w:val="28"/>
        </w:rPr>
        <w:t>2</w:t>
      </w:r>
      <w:r w:rsidR="00D334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33498">
        <w:rPr>
          <w:rFonts w:ascii="Times New Roman" w:hAnsi="Times New Roman" w:cs="Times New Roman"/>
          <w:sz w:val="28"/>
          <w:szCs w:val="28"/>
        </w:rPr>
        <w:t>6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7D545F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A16908" w:rsidP="007D545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7D545F" w:rsidRPr="00E34D9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D545F" w:rsidRPr="00E34D9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D545F" w:rsidRPr="00E34D9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D545F" w:rsidRDefault="007D545F" w:rsidP="007D545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D545F" w:rsidRPr="00E34D93" w:rsidRDefault="007D545F" w:rsidP="007D545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A16908">
        <w:rPr>
          <w:rFonts w:ascii="Times New Roman" w:hAnsi="Times New Roman" w:cs="Times New Roman"/>
          <w:sz w:val="28"/>
          <w:szCs w:val="28"/>
        </w:rPr>
        <w:t>Подлужная</w:t>
      </w:r>
      <w:proofErr w:type="spellEnd"/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04758F" w:rsidRDefault="007D545F" w:rsidP="007D545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D545F" w:rsidRPr="00E34D93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545F" w:rsidRPr="00E34D93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D545F" w:rsidRPr="00E34D93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545F" w:rsidRPr="0093794B" w:rsidRDefault="007D545F" w:rsidP="007D545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от </w:t>
      </w:r>
      <w:r w:rsidRPr="00286C04">
        <w:rPr>
          <w:rFonts w:ascii="Times New Roman" w:hAnsi="Times New Roman" w:cs="Times New Roman"/>
          <w:sz w:val="28"/>
          <w:szCs w:val="28"/>
        </w:rPr>
        <w:t xml:space="preserve"> </w:t>
      </w:r>
      <w:r w:rsidR="00A41BF8">
        <w:rPr>
          <w:rFonts w:ascii="Times New Roman" w:hAnsi="Times New Roman" w:cs="Times New Roman"/>
          <w:sz w:val="28"/>
          <w:szCs w:val="28"/>
        </w:rPr>
        <w:t>22.09.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33498">
        <w:rPr>
          <w:rFonts w:ascii="Times New Roman" w:hAnsi="Times New Roman" w:cs="Times New Roman"/>
          <w:sz w:val="28"/>
          <w:szCs w:val="28"/>
        </w:rPr>
        <w:t>3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BF8">
        <w:rPr>
          <w:rFonts w:ascii="Times New Roman" w:hAnsi="Times New Roman" w:cs="Times New Roman"/>
          <w:sz w:val="28"/>
          <w:szCs w:val="28"/>
        </w:rPr>
        <w:t>22</w:t>
      </w:r>
      <w:r w:rsidRPr="0093794B">
        <w:rPr>
          <w:rFonts w:ascii="Times New Roman" w:hAnsi="Times New Roman" w:cs="Times New Roman"/>
          <w:sz w:val="28"/>
          <w:szCs w:val="28"/>
        </w:rPr>
        <w:t xml:space="preserve">  </w:t>
      </w:r>
      <w:r w:rsidRPr="00E3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7D545F" w:rsidRPr="00E34D93" w:rsidRDefault="007D545F" w:rsidP="007D54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34D93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E34D93">
        <w:rPr>
          <w:rFonts w:ascii="Times New Roman" w:hAnsi="Times New Roman" w:cs="Times New Roman"/>
          <w:sz w:val="28"/>
          <w:szCs w:val="28"/>
        </w:rPr>
        <w:t>ЕРЕВНЯ МИХАЛИ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D93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334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A70C78">
        <w:rPr>
          <w:rFonts w:ascii="Times New Roman" w:hAnsi="Times New Roman" w:cs="Times New Roman"/>
          <w:sz w:val="28"/>
          <w:szCs w:val="28"/>
        </w:rPr>
        <w:t>2</w:t>
      </w:r>
      <w:r w:rsidR="00D33498"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33498">
        <w:rPr>
          <w:rFonts w:ascii="Times New Roman" w:hAnsi="Times New Roman" w:cs="Times New Roman"/>
          <w:sz w:val="28"/>
          <w:szCs w:val="28"/>
        </w:rPr>
        <w:t>6</w:t>
      </w:r>
      <w:r w:rsidRPr="00E34D9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D545F" w:rsidRPr="00E34D93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Pr="00D33498">
        <w:rPr>
          <w:rFonts w:ascii="Times New Roman" w:hAnsi="Times New Roman" w:cs="Times New Roman"/>
          <w:sz w:val="28"/>
          <w:szCs w:val="28"/>
        </w:rPr>
        <w:t>«Деревня Михали» (далее – Сельское поселение) определяет основные задачи, учитываемые при составлении проекта бюджета Сельского поселения на 2024 год и на плановый</w:t>
      </w:r>
      <w:r>
        <w:rPr>
          <w:rFonts w:ascii="Times New Roman" w:hAnsi="Times New Roman" w:cs="Times New Roman"/>
          <w:sz w:val="28"/>
          <w:szCs w:val="28"/>
        </w:rPr>
        <w:t xml:space="preserve"> период 2025 и 2026 годов и направлена на достижение национальных целей развития, определенных в Указе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21.02.2023 года. 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Основные направления бюджетной и налоговой политики Сельского поселения на 2024 год и на плановый период 2025 и 2026 годов (далее – Основные направления) являются базой для формирования бюджета Сельского поселения на 2024 год и на плановый период 2025 и 2026 годов.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2024 год и на плановый период 2025 и 2026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D33498" w:rsidRDefault="00D33498" w:rsidP="00D334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3498" w:rsidRPr="0029488C" w:rsidRDefault="00D33498" w:rsidP="00D334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33498" w:rsidRPr="0029488C" w:rsidRDefault="00D33498" w:rsidP="00D3349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 и 2026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33498" w:rsidRPr="00606229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</w:t>
      </w:r>
      <w:r>
        <w:rPr>
          <w:rFonts w:ascii="Times New Roman" w:hAnsi="Times New Roman" w:cs="Times New Roman"/>
          <w:sz w:val="28"/>
          <w:szCs w:val="28"/>
        </w:rPr>
        <w:lastRenderedPageBreak/>
        <w:t>резервов на основе экономического роста, а не за счет повышения налоговой нагрузки на плательщиков.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 и муниципальных программ.</w:t>
      </w:r>
    </w:p>
    <w:p w:rsidR="00D33498" w:rsidRP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</w:t>
      </w:r>
      <w:r w:rsidRPr="00D33498">
        <w:rPr>
          <w:rFonts w:ascii="Times New Roman" w:hAnsi="Times New Roman" w:cs="Times New Roman"/>
          <w:sz w:val="28"/>
          <w:szCs w:val="28"/>
        </w:rPr>
        <w:t>«Деревня Михали», пересмотру условий их предоставления.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3498">
        <w:rPr>
          <w:rFonts w:ascii="Times New Roman" w:hAnsi="Times New Roman" w:cs="Times New Roman"/>
          <w:sz w:val="28"/>
          <w:szCs w:val="28"/>
        </w:rPr>
        <w:t xml:space="preserve">  5. Поддержка инвестиционной активности хозяйствующих субъектов, осуществляющих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D33498" w:rsidRPr="005C0EC2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D33498" w:rsidRDefault="00D33498" w:rsidP="00D334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3498" w:rsidRPr="008E3DDE" w:rsidRDefault="00D33498" w:rsidP="00D3349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33498" w:rsidRPr="008E3DDE" w:rsidRDefault="00D33498" w:rsidP="00D3349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2026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33498" w:rsidRPr="008E3DDE" w:rsidRDefault="00D33498" w:rsidP="00D3349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с целью достижения запланированных объемов в бюджет Сельского поселения;</w:t>
      </w:r>
    </w:p>
    <w:p w:rsidR="00D33498" w:rsidRPr="00E57BEC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3498" w:rsidRPr="00174482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повышение качества планирования и эффективности реализации муниципальных программ Сельского поселения;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мер социальной поддержки участников специальной военной операции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членов их семей;</w:t>
      </w:r>
    </w:p>
    <w:p w:rsidR="00D33498" w:rsidRPr="00174482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3498">
        <w:rPr>
          <w:rFonts w:ascii="Times New Roman" w:hAnsi="Times New Roman" w:cs="Times New Roman"/>
          <w:sz w:val="28"/>
          <w:szCs w:val="28"/>
        </w:rPr>
        <w:t>реализация мероприятий по комплексному развитию сельских территорий;</w:t>
      </w:r>
    </w:p>
    <w:p w:rsidR="00D33498" w:rsidRPr="00174482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финансовой </w:t>
      </w:r>
      <w:r w:rsidRPr="00174482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и инициативных проектов в целях активизации участия граждан в местном развитии, выявления и расширения приоритетных социальных проблем местного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поселение </w:t>
      </w:r>
      <w:r w:rsidRPr="00D33498">
        <w:rPr>
          <w:rFonts w:ascii="Times New Roman" w:hAnsi="Times New Roman" w:cs="Times New Roman"/>
          <w:sz w:val="28"/>
          <w:szCs w:val="28"/>
        </w:rPr>
        <w:t>«Деревня Михали».</w:t>
      </w:r>
      <w:proofErr w:type="gramEnd"/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498" w:rsidRDefault="00D33498" w:rsidP="00D334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4 год и на плановый период 2025 и 2026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2024 год и на плановый период 2025 и 2026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</w:t>
      </w:r>
      <w:r>
        <w:rPr>
          <w:rFonts w:ascii="Times New Roman" w:hAnsi="Times New Roman" w:cs="Times New Roman"/>
          <w:sz w:val="28"/>
          <w:szCs w:val="28"/>
        </w:rPr>
        <w:lastRenderedPageBreak/>
        <w:t>ориентирования на достижение национальных целей развития, а также в условиях влияния внешних санкционных ограничений на экономическую ситуацию как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Калужской области, так и в Российской Федерации.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доходов и расходов бюджета Сельского поселения на 2024 год и на плановый период 2025 и 2026 годов формируется на основе показателей прогноза социально-экономического развития Сельского поселения на 2024 год и на плановый период 2025 и 2026 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проектов.</w:t>
      </w:r>
    </w:p>
    <w:p w:rsidR="007D545F" w:rsidRDefault="008543F0" w:rsidP="008543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2023 год и на плановый период 2024 и 2025 годов формируется в рамках муниципальных программ Сельского поселения, перечень которых утвержден постановлением администрации Сельского поселения от</w:t>
      </w:r>
      <w:r w:rsidR="007D545F">
        <w:rPr>
          <w:rFonts w:ascii="Times New Roman" w:hAnsi="Times New Roman" w:cs="Times New Roman"/>
          <w:sz w:val="28"/>
          <w:szCs w:val="28"/>
        </w:rPr>
        <w:t xml:space="preserve"> 30.09.2013 г. № 32 (в редакции постановлений от 09.10.2019 </w:t>
      </w:r>
      <w:r w:rsidR="007D545F" w:rsidRPr="001C4F11">
        <w:rPr>
          <w:rFonts w:ascii="Times New Roman" w:hAnsi="Times New Roman" w:cs="Times New Roman"/>
          <w:sz w:val="28"/>
          <w:szCs w:val="28"/>
        </w:rPr>
        <w:t>г. № 31,</w:t>
      </w:r>
      <w:r w:rsidR="007D545F">
        <w:rPr>
          <w:rFonts w:ascii="Times New Roman" w:hAnsi="Times New Roman" w:cs="Times New Roman"/>
          <w:sz w:val="28"/>
          <w:szCs w:val="28"/>
        </w:rPr>
        <w:t xml:space="preserve"> от 27.09.2021 г. № 12</w:t>
      </w:r>
      <w:r w:rsidR="00D33498" w:rsidRPr="00A41BF8">
        <w:rPr>
          <w:rFonts w:ascii="Times New Roman" w:hAnsi="Times New Roman" w:cs="Times New Roman"/>
          <w:sz w:val="28"/>
          <w:szCs w:val="28"/>
        </w:rPr>
        <w:t xml:space="preserve">, от </w:t>
      </w:r>
      <w:r w:rsidR="00A41BF8" w:rsidRPr="00A41BF8">
        <w:rPr>
          <w:rFonts w:ascii="Times New Roman" w:hAnsi="Times New Roman" w:cs="Times New Roman"/>
          <w:sz w:val="28"/>
          <w:szCs w:val="28"/>
        </w:rPr>
        <w:t>22.09.2023 № 21</w:t>
      </w:r>
      <w:r w:rsidR="007D545F" w:rsidRPr="00A41BF8">
        <w:rPr>
          <w:rFonts w:ascii="Times New Roman" w:hAnsi="Times New Roman" w:cs="Times New Roman"/>
          <w:sz w:val="28"/>
          <w:szCs w:val="28"/>
        </w:rPr>
        <w:t>), и мероприятий, которые не вошли в муниципальные прог</w:t>
      </w:r>
      <w:r w:rsidR="007D545F">
        <w:rPr>
          <w:rFonts w:ascii="Times New Roman" w:hAnsi="Times New Roman" w:cs="Times New Roman"/>
          <w:sz w:val="28"/>
          <w:szCs w:val="28"/>
        </w:rPr>
        <w:t>раммы.</w:t>
      </w:r>
      <w:proofErr w:type="gramEnd"/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2024 год и на плановый период 2025 и 2026 годов».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2025 и 2026 годы в соответствии с нормами Бюджетного кодекса Российской Федерации.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 год и на плановый период 2025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2026 годов.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2024 год и на плановый период 2025 и 2026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в целях обеспечения сбалансированности бюджета Сельского поселения, за исключением нормативно-обусловленных расходов, в том числе на сумму переходящих на начало года остатков, имеющих тенденцию образования в динамике.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11.Расходы на дорожное хозяй</w:t>
      </w:r>
      <w:r w:rsidR="00CE7701">
        <w:rPr>
          <w:rFonts w:ascii="Times New Roman" w:hAnsi="Times New Roman" w:cs="Times New Roman"/>
          <w:sz w:val="28"/>
          <w:szCs w:val="28"/>
        </w:rPr>
        <w:t>ство планируются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Решением Сельской Думы муниципального </w:t>
      </w:r>
      <w:r w:rsidRPr="00D33498">
        <w:rPr>
          <w:rFonts w:ascii="Times New Roman" w:hAnsi="Times New Roman" w:cs="Times New Roman"/>
          <w:sz w:val="28"/>
          <w:szCs w:val="28"/>
        </w:rPr>
        <w:t>образования «Деревня Михали» «О муниципальном дорожном фонде муниципального образования сельское поселение «Деревня Михали».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2024 год и на плановый период 2025 и 2026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D33498" w:rsidRDefault="00D33498" w:rsidP="00D334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условия, используемые при составлении проекта бюджета Сельского поселения на 2024 год и на плановый период 2025 и 2026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7D545F" w:rsidRPr="005D5850" w:rsidRDefault="007D545F" w:rsidP="007D54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545F" w:rsidRPr="00606229" w:rsidRDefault="007D545F" w:rsidP="007D54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5F" w:rsidRPr="00F84916" w:rsidRDefault="007D545F" w:rsidP="007D545F">
      <w:pPr>
        <w:pStyle w:val="ConsPlusNormal"/>
        <w:widowControl/>
        <w:ind w:firstLine="540"/>
        <w:jc w:val="both"/>
      </w:pPr>
    </w:p>
    <w:p w:rsidR="007D545F" w:rsidRPr="006610F0" w:rsidRDefault="007D545F" w:rsidP="007D545F">
      <w:pPr>
        <w:pStyle w:val="ConsPlusNormal"/>
        <w:widowControl/>
        <w:ind w:firstLine="540"/>
        <w:jc w:val="both"/>
      </w:pPr>
    </w:p>
    <w:p w:rsidR="007D545F" w:rsidRDefault="007D545F" w:rsidP="007D545F"/>
    <w:p w:rsidR="00A87D4A" w:rsidRDefault="00A87D4A"/>
    <w:sectPr w:rsidR="00A87D4A" w:rsidSect="00D334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45F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96FF3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22B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0342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83E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19D0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D545F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43F0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16908"/>
    <w:rsid w:val="00A221A5"/>
    <w:rsid w:val="00A30DD8"/>
    <w:rsid w:val="00A33C78"/>
    <w:rsid w:val="00A408E1"/>
    <w:rsid w:val="00A41BF8"/>
    <w:rsid w:val="00A46F66"/>
    <w:rsid w:val="00A50F09"/>
    <w:rsid w:val="00A51073"/>
    <w:rsid w:val="00A52549"/>
    <w:rsid w:val="00A52B4A"/>
    <w:rsid w:val="00A57ACE"/>
    <w:rsid w:val="00A74A9E"/>
    <w:rsid w:val="00A76392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24C6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37A0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E7701"/>
    <w:rsid w:val="00CF4079"/>
    <w:rsid w:val="00D02E9C"/>
    <w:rsid w:val="00D0574F"/>
    <w:rsid w:val="00D11F5D"/>
    <w:rsid w:val="00D14C7B"/>
    <w:rsid w:val="00D15EFA"/>
    <w:rsid w:val="00D33498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24E1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D47F1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0077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54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54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2090</Words>
  <Characters>11915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9</cp:revision>
  <dcterms:created xsi:type="dcterms:W3CDTF">2022-09-26T08:23:00Z</dcterms:created>
  <dcterms:modified xsi:type="dcterms:W3CDTF">2023-09-29T08:35:00Z</dcterms:modified>
</cp:coreProperties>
</file>